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EEF857A" w14:textId="77777777" w:rsidR="009D3EE0" w:rsidRDefault="009D3EE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843E0CA" w:rsidR="0033727A" w:rsidRPr="00983E9C" w:rsidRDefault="009D3EE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4335564C" w14:textId="7DA933BF" w:rsidR="0033727A" w:rsidRPr="00983E9C" w:rsidRDefault="00B904B0" w:rsidP="00B904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4B0">
        <w:rPr>
          <w:rFonts w:asciiTheme="minorHAnsi" w:hAnsiTheme="minorHAnsi" w:cstheme="minorHAnsi"/>
          <w:b/>
          <w:sz w:val="22"/>
          <w:szCs w:val="22"/>
        </w:rPr>
        <w:t>Biomedical Technology Systems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60D98527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C383B" w:rsidRPr="009D3EE0">
        <w:rPr>
          <w:rFonts w:asciiTheme="minorHAnsi" w:hAnsiTheme="minorHAnsi" w:cstheme="minorHAnsi"/>
          <w:sz w:val="22"/>
          <w:szCs w:val="28"/>
        </w:rPr>
        <w:t>7</w:t>
      </w:r>
      <w:r w:rsidRPr="009D3EE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bookmarkStart w:id="0" w:name="_GoBack"/>
      <w:bookmarkEnd w:id="0"/>
      <w:r w:rsidR="00D12856" w:rsidRPr="00983E9C">
        <w:rPr>
          <w:rFonts w:asciiTheme="minorHAnsi" w:hAnsiTheme="minorHAnsi" w:cstheme="minorHAnsi"/>
        </w:rPr>
        <w:t xml:space="preserve"> </w:t>
      </w:r>
    </w:p>
    <w:p w14:paraId="2618882D" w14:textId="77777777" w:rsidR="00D12856" w:rsidRDefault="00D12856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166E7203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FC3570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C383B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531194A" w:rsidR="00C029BC" w:rsidRPr="00D1175C" w:rsidRDefault="00B904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MAT 150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BAE49C1" w:rsidR="00C029BC" w:rsidRPr="00D1175C" w:rsidRDefault="00B904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8B165B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6FBD74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745F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7AC50EB" w:rsidR="00C029BC" w:rsidRPr="00D1175C" w:rsidRDefault="00B904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5F5D9BB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20A3EB2" w14:textId="77777777" w:rsidR="00745FE1" w:rsidRPr="00745FE1" w:rsidRDefault="00745FE1" w:rsidP="00745FE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45FE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45FE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45FE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45FE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BE7805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C383B">
        <w:rPr>
          <w:rFonts w:asciiTheme="minorHAnsi" w:hAnsiTheme="minorHAnsi"/>
          <w:sz w:val="22"/>
          <w:szCs w:val="22"/>
        </w:rPr>
        <w:t>52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3BA985A" w:rsidR="0019004B" w:rsidRPr="00983E9C" w:rsidRDefault="00CF20C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AIT 1001</w:t>
            </w:r>
          </w:p>
        </w:tc>
        <w:tc>
          <w:tcPr>
            <w:tcW w:w="4124" w:type="dxa"/>
            <w:vAlign w:val="center"/>
          </w:tcPr>
          <w:p w14:paraId="044CBD2E" w14:textId="2F329D4B" w:rsidR="0019004B" w:rsidRPr="00983E9C" w:rsidRDefault="00B904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Basic Electrical Knowledge </w:t>
            </w:r>
          </w:p>
        </w:tc>
        <w:tc>
          <w:tcPr>
            <w:tcW w:w="858" w:type="dxa"/>
            <w:vAlign w:val="center"/>
          </w:tcPr>
          <w:p w14:paraId="004D0D9E" w14:textId="2561ACE5" w:rsidR="0019004B" w:rsidRPr="00983E9C" w:rsidRDefault="00CF20C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81D9B53" w:rsidR="0019004B" w:rsidRPr="00983E9C" w:rsidRDefault="00CF20C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AIT 1101</w:t>
            </w:r>
          </w:p>
        </w:tc>
        <w:tc>
          <w:tcPr>
            <w:tcW w:w="4124" w:type="dxa"/>
            <w:vAlign w:val="center"/>
          </w:tcPr>
          <w:p w14:paraId="1525EDD9" w14:textId="7E144D03" w:rsidR="0019004B" w:rsidRPr="00983E9C" w:rsidRDefault="00B904B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Electrical Power Distribution </w:t>
            </w:r>
          </w:p>
        </w:tc>
        <w:tc>
          <w:tcPr>
            <w:tcW w:w="858" w:type="dxa"/>
            <w:vAlign w:val="center"/>
          </w:tcPr>
          <w:p w14:paraId="44184465" w14:textId="564A5E66" w:rsidR="0019004B" w:rsidRPr="00983E9C" w:rsidRDefault="00CF20C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571C6F1" w:rsidR="001F23B0" w:rsidRPr="00AD5099" w:rsidRDefault="00CF20C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</w:p>
        </w:tc>
        <w:tc>
          <w:tcPr>
            <w:tcW w:w="4124" w:type="dxa"/>
            <w:vAlign w:val="center"/>
          </w:tcPr>
          <w:p w14:paraId="44826B1C" w14:textId="3F67ACA5" w:rsidR="001F23B0" w:rsidRPr="00AD5099" w:rsidRDefault="00B904B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 </w:t>
            </w:r>
          </w:p>
        </w:tc>
        <w:tc>
          <w:tcPr>
            <w:tcW w:w="858" w:type="dxa"/>
            <w:vAlign w:val="center"/>
          </w:tcPr>
          <w:p w14:paraId="5A53EB16" w14:textId="306F7852" w:rsidR="001F23B0" w:rsidRDefault="00CF20C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085E420" w:rsidR="001F23B0" w:rsidRPr="00AD5099" w:rsidRDefault="00CF20C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671DE112" w14:textId="625A8319" w:rsidR="001F23B0" w:rsidRPr="00AD5099" w:rsidRDefault="00B904B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Computing (fulfills digital literacy requirement)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7C5649E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53A4B969" w14:textId="3BDE0531" w:rsidR="001F23B0" w:rsidRPr="00AD5099" w:rsidRDefault="00B904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7169E282" w14:textId="2EE90127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25E6254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CIT 160</w:t>
            </w:r>
          </w:p>
        </w:tc>
        <w:tc>
          <w:tcPr>
            <w:tcW w:w="4124" w:type="dxa"/>
            <w:vAlign w:val="center"/>
          </w:tcPr>
          <w:p w14:paraId="4E1400EC" w14:textId="43D60C14" w:rsidR="001F23B0" w:rsidRPr="00AD5099" w:rsidRDefault="00B904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Networking Concepts </w:t>
            </w:r>
          </w:p>
        </w:tc>
        <w:tc>
          <w:tcPr>
            <w:tcW w:w="858" w:type="dxa"/>
            <w:vAlign w:val="center"/>
          </w:tcPr>
          <w:p w14:paraId="70744B5A" w14:textId="16B89FC5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5502017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1AC0BB9F" w14:textId="7DEC03CB" w:rsidR="001F23B0" w:rsidRPr="00AD5099" w:rsidRDefault="00B904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Security Fundamentals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ED97655" w:rsidR="001F23B0" w:rsidRPr="00AD5099" w:rsidRDefault="00CF20C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BTS 100</w:t>
            </w:r>
          </w:p>
        </w:tc>
        <w:tc>
          <w:tcPr>
            <w:tcW w:w="4124" w:type="dxa"/>
            <w:vAlign w:val="center"/>
          </w:tcPr>
          <w:p w14:paraId="13151C56" w14:textId="32F47725" w:rsidR="001F23B0" w:rsidRPr="00AD5099" w:rsidRDefault="00B904B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 xml:space="preserve">Biomedical Technology Systems: A Career Perspective </w:t>
            </w:r>
          </w:p>
        </w:tc>
        <w:tc>
          <w:tcPr>
            <w:tcW w:w="858" w:type="dxa"/>
            <w:vAlign w:val="center"/>
          </w:tcPr>
          <w:p w14:paraId="2BECC950" w14:textId="2C64D2B7" w:rsidR="001F23B0" w:rsidRDefault="00CF20C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8486555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110</w:t>
            </w:r>
          </w:p>
        </w:tc>
        <w:tc>
          <w:tcPr>
            <w:tcW w:w="4124" w:type="dxa"/>
            <w:vAlign w:val="center"/>
          </w:tcPr>
          <w:p w14:paraId="6A6EC6BA" w14:textId="3D77641C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Environmental Risks and Precautionary Measures for the BTS Professional </w:t>
            </w:r>
          </w:p>
        </w:tc>
        <w:tc>
          <w:tcPr>
            <w:tcW w:w="858" w:type="dxa"/>
            <w:vAlign w:val="center"/>
          </w:tcPr>
          <w:p w14:paraId="36CAB07A" w14:textId="5D20D912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260669F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120</w:t>
            </w:r>
          </w:p>
        </w:tc>
        <w:tc>
          <w:tcPr>
            <w:tcW w:w="4124" w:type="dxa"/>
            <w:vAlign w:val="center"/>
          </w:tcPr>
          <w:p w14:paraId="149DACE5" w14:textId="474DA4D3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Essentials of Biomedical Electronics I </w:t>
            </w:r>
          </w:p>
        </w:tc>
        <w:tc>
          <w:tcPr>
            <w:tcW w:w="858" w:type="dxa"/>
            <w:vAlign w:val="center"/>
          </w:tcPr>
          <w:p w14:paraId="7FFE8430" w14:textId="0745F85C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BE9E2BA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125</w:t>
            </w:r>
          </w:p>
        </w:tc>
        <w:tc>
          <w:tcPr>
            <w:tcW w:w="4124" w:type="dxa"/>
            <w:vAlign w:val="center"/>
          </w:tcPr>
          <w:p w14:paraId="2ADA8B70" w14:textId="06ABE09A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Essentials of Biomedical Electronics II </w:t>
            </w:r>
          </w:p>
        </w:tc>
        <w:tc>
          <w:tcPr>
            <w:tcW w:w="858" w:type="dxa"/>
            <w:vAlign w:val="center"/>
          </w:tcPr>
          <w:p w14:paraId="1D241145" w14:textId="46F65BF8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EF2FCBF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130</w:t>
            </w:r>
          </w:p>
        </w:tc>
        <w:tc>
          <w:tcPr>
            <w:tcW w:w="4124" w:type="dxa"/>
            <w:vAlign w:val="center"/>
          </w:tcPr>
          <w:p w14:paraId="12816C4A" w14:textId="0AD6F771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Medical Equipment Management I </w:t>
            </w:r>
          </w:p>
        </w:tc>
        <w:tc>
          <w:tcPr>
            <w:tcW w:w="858" w:type="dxa"/>
            <w:vAlign w:val="center"/>
          </w:tcPr>
          <w:p w14:paraId="0A241CFE" w14:textId="67C31CFA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D3F69A9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140</w:t>
            </w:r>
          </w:p>
        </w:tc>
        <w:tc>
          <w:tcPr>
            <w:tcW w:w="4124" w:type="dxa"/>
            <w:vAlign w:val="center"/>
          </w:tcPr>
          <w:p w14:paraId="4C8C55EC" w14:textId="1488555C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Science Principles Employed in Medical Technologies </w:t>
            </w:r>
          </w:p>
        </w:tc>
        <w:tc>
          <w:tcPr>
            <w:tcW w:w="858" w:type="dxa"/>
            <w:vAlign w:val="center"/>
          </w:tcPr>
          <w:p w14:paraId="3EC915E0" w14:textId="5CBFAA57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1D7F08BA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200</w:t>
            </w:r>
          </w:p>
        </w:tc>
        <w:tc>
          <w:tcPr>
            <w:tcW w:w="4124" w:type="dxa"/>
            <w:vAlign w:val="center"/>
          </w:tcPr>
          <w:p w14:paraId="2580E3B5" w14:textId="2D7E8ED4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Patient Care Support and Management Systems </w:t>
            </w:r>
          </w:p>
        </w:tc>
        <w:tc>
          <w:tcPr>
            <w:tcW w:w="858" w:type="dxa"/>
            <w:vAlign w:val="center"/>
          </w:tcPr>
          <w:p w14:paraId="5CAC5FBC" w14:textId="7685FD71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975F4BC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210</w:t>
            </w:r>
          </w:p>
        </w:tc>
        <w:tc>
          <w:tcPr>
            <w:tcW w:w="4124" w:type="dxa"/>
            <w:vAlign w:val="center"/>
          </w:tcPr>
          <w:p w14:paraId="24B2F5B1" w14:textId="0D3A74CA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Diagnostic Medical Equipment and Non-Radiographic Imaging Modalities </w:t>
            </w:r>
          </w:p>
        </w:tc>
        <w:tc>
          <w:tcPr>
            <w:tcW w:w="858" w:type="dxa"/>
            <w:vAlign w:val="center"/>
          </w:tcPr>
          <w:p w14:paraId="00885BAD" w14:textId="239E10AC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491ABD9F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220</w:t>
            </w:r>
          </w:p>
        </w:tc>
        <w:tc>
          <w:tcPr>
            <w:tcW w:w="4124" w:type="dxa"/>
            <w:vAlign w:val="center"/>
          </w:tcPr>
          <w:p w14:paraId="26BD3621" w14:textId="447B4BE1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Laboratory Devices, Instruments, and Analyzers </w:t>
            </w:r>
          </w:p>
        </w:tc>
        <w:tc>
          <w:tcPr>
            <w:tcW w:w="858" w:type="dxa"/>
            <w:vAlign w:val="center"/>
          </w:tcPr>
          <w:p w14:paraId="43D24F27" w14:textId="01F26CA8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538962CB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230</w:t>
            </w:r>
          </w:p>
        </w:tc>
        <w:tc>
          <w:tcPr>
            <w:tcW w:w="4124" w:type="dxa"/>
            <w:vAlign w:val="center"/>
          </w:tcPr>
          <w:p w14:paraId="188DACE6" w14:textId="6DD9B1DD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Medical Equipment Management II </w:t>
            </w:r>
          </w:p>
        </w:tc>
        <w:tc>
          <w:tcPr>
            <w:tcW w:w="858" w:type="dxa"/>
            <w:vAlign w:val="center"/>
          </w:tcPr>
          <w:p w14:paraId="0E2EAED4" w14:textId="4C3F1829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7E6D6F82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250</w:t>
            </w:r>
          </w:p>
        </w:tc>
        <w:tc>
          <w:tcPr>
            <w:tcW w:w="4124" w:type="dxa"/>
            <w:vAlign w:val="center"/>
          </w:tcPr>
          <w:p w14:paraId="041C4077" w14:textId="48624E94" w:rsidR="001F23B0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Medical-Based IT Networks and Standards </w:t>
            </w:r>
          </w:p>
        </w:tc>
        <w:tc>
          <w:tcPr>
            <w:tcW w:w="858" w:type="dxa"/>
            <w:vAlign w:val="center"/>
          </w:tcPr>
          <w:p w14:paraId="4AE1D90B" w14:textId="2B8EC067" w:rsidR="001F23B0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42CFF35E" w14:textId="77777777" w:rsidTr="001F23B0">
        <w:tc>
          <w:tcPr>
            <w:tcW w:w="1614" w:type="dxa"/>
            <w:vAlign w:val="center"/>
          </w:tcPr>
          <w:p w14:paraId="71D262F7" w14:textId="39EB7143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BTS 260</w:t>
            </w:r>
          </w:p>
        </w:tc>
        <w:tc>
          <w:tcPr>
            <w:tcW w:w="4124" w:type="dxa"/>
            <w:vAlign w:val="center"/>
          </w:tcPr>
          <w:p w14:paraId="2F2B922C" w14:textId="3CAC52A6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Radiographic Imaging Modalities </w:t>
            </w:r>
          </w:p>
        </w:tc>
        <w:tc>
          <w:tcPr>
            <w:tcW w:w="858" w:type="dxa"/>
            <w:vAlign w:val="center"/>
          </w:tcPr>
          <w:p w14:paraId="35935FF3" w14:textId="1E78024B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1D4CF6E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6AD38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08BE1979" w14:textId="77777777" w:rsidTr="001F23B0">
        <w:tc>
          <w:tcPr>
            <w:tcW w:w="1614" w:type="dxa"/>
            <w:vAlign w:val="center"/>
          </w:tcPr>
          <w:p w14:paraId="66F8FB11" w14:textId="622A3976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270</w:t>
            </w:r>
          </w:p>
        </w:tc>
        <w:tc>
          <w:tcPr>
            <w:tcW w:w="4124" w:type="dxa"/>
            <w:vAlign w:val="center"/>
          </w:tcPr>
          <w:p w14:paraId="78C499F5" w14:textId="08EB553D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Therapeutic Equipment Modalities I </w:t>
            </w:r>
          </w:p>
        </w:tc>
        <w:tc>
          <w:tcPr>
            <w:tcW w:w="858" w:type="dxa"/>
            <w:vAlign w:val="center"/>
          </w:tcPr>
          <w:p w14:paraId="29534397" w14:textId="7CFCA6AC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A54CDCC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267F210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3AFC16C2" w14:textId="77777777" w:rsidTr="001F23B0">
        <w:tc>
          <w:tcPr>
            <w:tcW w:w="1614" w:type="dxa"/>
            <w:vAlign w:val="center"/>
          </w:tcPr>
          <w:p w14:paraId="69C9F864" w14:textId="2DFE4C38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275</w:t>
            </w:r>
          </w:p>
        </w:tc>
        <w:tc>
          <w:tcPr>
            <w:tcW w:w="4124" w:type="dxa"/>
            <w:vAlign w:val="center"/>
          </w:tcPr>
          <w:p w14:paraId="044B1116" w14:textId="6EDCF70B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Therapeutic Equipment Modalities II </w:t>
            </w:r>
          </w:p>
        </w:tc>
        <w:tc>
          <w:tcPr>
            <w:tcW w:w="858" w:type="dxa"/>
            <w:vAlign w:val="center"/>
          </w:tcPr>
          <w:p w14:paraId="4EDB3D07" w14:textId="039313DE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BC10CAF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81078EE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116504E6" w14:textId="77777777" w:rsidTr="001F23B0">
        <w:tc>
          <w:tcPr>
            <w:tcW w:w="1614" w:type="dxa"/>
            <w:vAlign w:val="center"/>
          </w:tcPr>
          <w:p w14:paraId="73A7B201" w14:textId="69850D2F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280</w:t>
            </w:r>
          </w:p>
        </w:tc>
        <w:tc>
          <w:tcPr>
            <w:tcW w:w="4124" w:type="dxa"/>
            <w:vAlign w:val="center"/>
          </w:tcPr>
          <w:p w14:paraId="0364B406" w14:textId="3057BDAF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General Care Monitoring and Instrumentation </w:t>
            </w:r>
          </w:p>
        </w:tc>
        <w:tc>
          <w:tcPr>
            <w:tcW w:w="858" w:type="dxa"/>
            <w:vAlign w:val="center"/>
          </w:tcPr>
          <w:p w14:paraId="495AEDC5" w14:textId="3C6DD708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060831F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1930CF5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5536DCAE" w14:textId="77777777" w:rsidTr="001F23B0">
        <w:tc>
          <w:tcPr>
            <w:tcW w:w="1614" w:type="dxa"/>
            <w:vAlign w:val="center"/>
          </w:tcPr>
          <w:p w14:paraId="21B624B7" w14:textId="10524132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285</w:t>
            </w:r>
          </w:p>
        </w:tc>
        <w:tc>
          <w:tcPr>
            <w:tcW w:w="4124" w:type="dxa"/>
            <w:vAlign w:val="center"/>
          </w:tcPr>
          <w:p w14:paraId="63AB5260" w14:textId="22541FBC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 xml:space="preserve">Critical Care Monitoring and Instrumentation </w:t>
            </w:r>
          </w:p>
        </w:tc>
        <w:tc>
          <w:tcPr>
            <w:tcW w:w="858" w:type="dxa"/>
            <w:vAlign w:val="center"/>
          </w:tcPr>
          <w:p w14:paraId="3E841B2B" w14:textId="5CDF2E43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D1328D8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312D9B6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F20C7" w:rsidRPr="00983E9C" w14:paraId="6E05B4C7" w14:textId="77777777" w:rsidTr="001F23B0">
        <w:tc>
          <w:tcPr>
            <w:tcW w:w="1614" w:type="dxa"/>
            <w:vAlign w:val="center"/>
          </w:tcPr>
          <w:p w14:paraId="5E3DD247" w14:textId="12452662" w:rsidR="00CF20C7" w:rsidRPr="00AD5099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BTS 290</w:t>
            </w:r>
          </w:p>
        </w:tc>
        <w:tc>
          <w:tcPr>
            <w:tcW w:w="4124" w:type="dxa"/>
            <w:vAlign w:val="center"/>
          </w:tcPr>
          <w:p w14:paraId="04B8C52A" w14:textId="00BA9DD2" w:rsidR="00CF20C7" w:rsidRPr="00CF20C7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0C7">
              <w:rPr>
                <w:rFonts w:asciiTheme="minorHAnsi" w:hAnsiTheme="minorHAnsi" w:cstheme="minorHAnsi"/>
                <w:sz w:val="22"/>
                <w:szCs w:val="22"/>
              </w:rPr>
              <w:t>Clinical Experience in Biomedical Technology Systems Professional</w:t>
            </w:r>
          </w:p>
        </w:tc>
        <w:tc>
          <w:tcPr>
            <w:tcW w:w="858" w:type="dxa"/>
            <w:vAlign w:val="center"/>
          </w:tcPr>
          <w:p w14:paraId="3F7087CB" w14:textId="78FEB0CE" w:rsidR="00CF20C7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163EAD" w14:textId="77777777" w:rsidR="00CF20C7" w:rsidRPr="00983E9C" w:rsidRDefault="00CF20C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F6F5B12" w14:textId="77777777" w:rsidR="00CF20C7" w:rsidRPr="00983E9C" w:rsidRDefault="00CF20C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7E66626" w:rsidR="00C029BC" w:rsidRPr="00983E9C" w:rsidRDefault="00CC383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112BFE0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D0450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C383B" w:rsidRPr="00983E9C" w14:paraId="1F68467E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2A1466A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016F141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2D385BA1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B320C8E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A186811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42F19200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55D1DCB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04CCD20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2E5FAFF0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A5B110B" w:rsidR="00CC383B" w:rsidRPr="00CC383B" w:rsidRDefault="00CC383B" w:rsidP="00180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79CA1E68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30B728AD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9FD6D4C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2181BF09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35CB4260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0B79E20" w:rsidR="00CC383B" w:rsidRPr="00CC383B" w:rsidRDefault="00CC383B" w:rsidP="00180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22D05750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70718089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DB26B02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30C0087D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1066BE5D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212784E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299E1A76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2B17F65E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169D757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44770078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42CDF419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459C999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397A96E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5293B380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F76" w14:textId="0C4BB94E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0BC" w14:textId="50109EBB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76DF1EFB" w14:textId="6C99BDD5" w:rsidR="00CC383B" w:rsidRPr="00482622" w:rsidRDefault="009D3EE0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8B47659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2D1536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08254C25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9C9" w14:textId="28A64B05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F17" w14:textId="0E98C58D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6E2174EC" w14:textId="4F37A15D" w:rsidR="00CC383B" w:rsidRPr="00482622" w:rsidRDefault="009D3EE0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48F6D69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D65095E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59D4D9F4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B4AE" w14:textId="15DF77AF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267" w14:textId="38FF36A9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93CEF10" w14:textId="7B52E88A" w:rsidR="00CC383B" w:rsidRPr="00482622" w:rsidRDefault="009D3EE0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1AC3B1C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649C81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117FF96C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1E0D32D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91240C3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25AFB351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C4B4364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E654945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07CD479D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EB88BF2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8DD9F5F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C383B" w:rsidRPr="00482622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5EF0D1CF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77CEA57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E36CB11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C383B" w:rsidRPr="0081580E" w:rsidRDefault="00CC383B" w:rsidP="00CC3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1DDEF50E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719459B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F9043DF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C383B" w:rsidRPr="0081580E" w:rsidRDefault="00CC383B" w:rsidP="00CC3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62E3FA13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C887F86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B913CC1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C383B" w:rsidRPr="00C51EF3" w:rsidRDefault="00CC383B" w:rsidP="00CC3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11002650" w14:textId="77777777" w:rsidTr="00C626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DD4825E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C9A2A36" w:rsidR="00CC383B" w:rsidRPr="00CC383B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C383B" w:rsidRPr="00C51EF3" w:rsidRDefault="00CC383B" w:rsidP="00CC3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C383B" w:rsidRPr="00983E9C" w:rsidRDefault="00CC383B" w:rsidP="00CC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C383B" w:rsidRPr="00983E9C" w:rsidRDefault="00CC383B" w:rsidP="00CC38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C383B" w:rsidRPr="00983E9C" w:rsidRDefault="00CC383B" w:rsidP="00CC38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A94F85C" w:rsidR="00CC383B" w:rsidRPr="00983E9C" w:rsidRDefault="00180CC2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C383B" w:rsidRPr="0019004B" w:rsidRDefault="00CC383B" w:rsidP="00CC38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C383B" w:rsidRPr="00983E9C" w:rsidRDefault="00CC383B" w:rsidP="00CC38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C383B" w:rsidRPr="00983E9C" w:rsidRDefault="00CC383B" w:rsidP="00CC38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C383B" w:rsidRPr="0019004B" w:rsidRDefault="00CC383B" w:rsidP="00CC38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C383B" w:rsidRPr="00983E9C" w:rsidRDefault="00CC383B" w:rsidP="00CC38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A52F6D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D3EE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11DE" w14:textId="77777777" w:rsidR="00BB2C66" w:rsidRDefault="00BB2C66">
      <w:r>
        <w:separator/>
      </w:r>
    </w:p>
    <w:p w14:paraId="4BAA32D6" w14:textId="77777777" w:rsidR="00BB2C66" w:rsidRDefault="00BB2C66"/>
    <w:p w14:paraId="5B6D16A1" w14:textId="77777777" w:rsidR="00BB2C66" w:rsidRDefault="00BB2C66" w:rsidP="00A75315"/>
  </w:endnote>
  <w:endnote w:type="continuationSeparator" w:id="0">
    <w:p w14:paraId="326E4A55" w14:textId="77777777" w:rsidR="00BB2C66" w:rsidRDefault="00BB2C66">
      <w:r>
        <w:continuationSeparator/>
      </w:r>
    </w:p>
    <w:p w14:paraId="4C26725A" w14:textId="77777777" w:rsidR="00BB2C66" w:rsidRDefault="00BB2C66"/>
    <w:p w14:paraId="79FDBE82" w14:textId="77777777" w:rsidR="00BB2C66" w:rsidRDefault="00BB2C6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605DBB4" w:rsidR="00820E0C" w:rsidRDefault="00FD4648" w:rsidP="00D1285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D1FDE6A" w:rsidR="00820E0C" w:rsidRDefault="00FD4648" w:rsidP="00D12856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12856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A21E" w14:textId="77777777" w:rsidR="00BB2C66" w:rsidRDefault="00BB2C66">
      <w:r>
        <w:separator/>
      </w:r>
    </w:p>
    <w:p w14:paraId="65F80B8C" w14:textId="77777777" w:rsidR="00BB2C66" w:rsidRDefault="00BB2C66"/>
    <w:p w14:paraId="77DFF1F7" w14:textId="77777777" w:rsidR="00BB2C66" w:rsidRDefault="00BB2C66" w:rsidP="00A75315"/>
  </w:footnote>
  <w:footnote w:type="continuationSeparator" w:id="0">
    <w:p w14:paraId="2C890765" w14:textId="77777777" w:rsidR="00BB2C66" w:rsidRDefault="00BB2C66">
      <w:r>
        <w:continuationSeparator/>
      </w:r>
    </w:p>
    <w:p w14:paraId="1FED87C2" w14:textId="77777777" w:rsidR="00BB2C66" w:rsidRDefault="00BB2C66"/>
    <w:p w14:paraId="767DDDB0" w14:textId="77777777" w:rsidR="00BB2C66" w:rsidRDefault="00BB2C6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12856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0CC2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4991"/>
    <w:rsid w:val="002327CA"/>
    <w:rsid w:val="00235780"/>
    <w:rsid w:val="00241E38"/>
    <w:rsid w:val="00243039"/>
    <w:rsid w:val="0025437B"/>
    <w:rsid w:val="00261E90"/>
    <w:rsid w:val="002A3D95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5136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014B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45FE1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3EE0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2C66"/>
    <w:rsid w:val="00BB748B"/>
    <w:rsid w:val="00BC7960"/>
    <w:rsid w:val="00BE2A99"/>
    <w:rsid w:val="00BE52D2"/>
    <w:rsid w:val="00C029BC"/>
    <w:rsid w:val="00C12AD6"/>
    <w:rsid w:val="00C20CDB"/>
    <w:rsid w:val="00C22C33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C383B"/>
    <w:rsid w:val="00CD04D8"/>
    <w:rsid w:val="00CD490A"/>
    <w:rsid w:val="00CE2CB1"/>
    <w:rsid w:val="00CF20C7"/>
    <w:rsid w:val="00CF7344"/>
    <w:rsid w:val="00D0450C"/>
    <w:rsid w:val="00D0672C"/>
    <w:rsid w:val="00D1175C"/>
    <w:rsid w:val="00D12856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80E6-27CA-437B-80CE-32507A90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2020-03-25T01:47:00Z</dcterms:created>
  <dcterms:modified xsi:type="dcterms:W3CDTF">2020-08-26T15:49:00Z</dcterms:modified>
</cp:coreProperties>
</file>